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76" w:lineRule="auto"/>
        <w:rPr/>
      </w:pPr>
      <w:bookmarkStart w:colFirst="0" w:colLast="0" w:name="_nrffr93ud4ne" w:id="0"/>
      <w:bookmarkEnd w:id="0"/>
      <w:r w:rsidDel="00000000" w:rsidR="00000000" w:rsidRPr="00000000">
        <w:rPr>
          <w:rtl w:val="0"/>
        </w:rPr>
        <w:t xml:space="preserve">Deadlines</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1.181102362205"/>
        <w:gridCol w:w="6477.818897637795"/>
        <w:tblGridChange w:id="0">
          <w:tblGrid>
            <w:gridCol w:w="2551.181102362205"/>
            <w:gridCol w:w="6477.818897637795"/>
          </w:tblGrid>
        </w:tblGridChange>
      </w:tblGrid>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ffffff"/>
                <w:sz w:val="22"/>
                <w:szCs w:val="22"/>
              </w:rPr>
            </w:pPr>
            <w:r w:rsidDel="00000000" w:rsidR="00000000" w:rsidRPr="00000000">
              <w:rPr>
                <w:color w:val="ffffff"/>
                <w:sz w:val="22"/>
                <w:szCs w:val="22"/>
                <w:rtl w:val="0"/>
              </w:rPr>
              <w:t xml:space="preserve">Draft due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rtl w:val="0"/>
              </w:rPr>
              <w:t xml:space="preserve">17</w:t>
            </w:r>
            <w:r w:rsidDel="00000000" w:rsidR="00000000" w:rsidRPr="00000000">
              <w:rPr>
                <w:sz w:val="22"/>
                <w:szCs w:val="22"/>
                <w:rtl w:val="0"/>
              </w:rPr>
              <w:t xml:space="preserve">-</w:t>
            </w:r>
            <w:r w:rsidDel="00000000" w:rsidR="00000000" w:rsidRPr="00000000">
              <w:rPr>
                <w:rtl w:val="0"/>
              </w:rPr>
              <w:t xml:space="preserve">03</w:t>
            </w:r>
            <w:r w:rsidDel="00000000" w:rsidR="00000000" w:rsidRPr="00000000">
              <w:rPr>
                <w:sz w:val="22"/>
                <w:szCs w:val="22"/>
                <w:rtl w:val="0"/>
              </w:rPr>
              <w:t xml:space="preserve">-</w:t>
            </w:r>
            <w:r w:rsidDel="00000000" w:rsidR="00000000" w:rsidRPr="00000000">
              <w:rPr>
                <w:rtl w:val="0"/>
              </w:rPr>
              <w:t xml:space="preserve">2023</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04">
            <w:pPr>
              <w:widowControl w:val="0"/>
              <w:spacing w:after="200" w:line="276" w:lineRule="auto"/>
              <w:rPr>
                <w:color w:val="ffffff"/>
                <w:sz w:val="22"/>
                <w:szCs w:val="22"/>
              </w:rPr>
            </w:pPr>
            <w:r w:rsidDel="00000000" w:rsidR="00000000" w:rsidRPr="00000000">
              <w:rPr>
                <w:color w:val="ffffff"/>
                <w:sz w:val="22"/>
                <w:szCs w:val="22"/>
                <w:rtl w:val="0"/>
              </w:rPr>
              <w:t xml:space="preserve">Publish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after="200" w:line="276" w:lineRule="auto"/>
              <w:rPr>
                <w:sz w:val="22"/>
                <w:szCs w:val="22"/>
              </w:rPr>
            </w:pPr>
            <w:r w:rsidDel="00000000" w:rsidR="00000000" w:rsidRPr="00000000">
              <w:rPr>
                <w:rtl w:val="0"/>
              </w:rPr>
              <w:t xml:space="preserve">29</w:t>
            </w:r>
            <w:r w:rsidDel="00000000" w:rsidR="00000000" w:rsidRPr="00000000">
              <w:rPr>
                <w:sz w:val="22"/>
                <w:szCs w:val="22"/>
                <w:rtl w:val="0"/>
              </w:rPr>
              <w:t xml:space="preserve">-</w:t>
            </w:r>
            <w:r w:rsidDel="00000000" w:rsidR="00000000" w:rsidRPr="00000000">
              <w:rPr>
                <w:rtl w:val="0"/>
              </w:rPr>
              <w:t xml:space="preserve">03</w:t>
            </w:r>
            <w:r w:rsidDel="00000000" w:rsidR="00000000" w:rsidRPr="00000000">
              <w:rPr>
                <w:sz w:val="22"/>
                <w:szCs w:val="22"/>
                <w:rtl w:val="0"/>
              </w:rPr>
              <w:t xml:space="preserve">-</w:t>
            </w:r>
            <w:r w:rsidDel="00000000" w:rsidR="00000000" w:rsidRPr="00000000">
              <w:rPr>
                <w:rtl w:val="0"/>
              </w:rPr>
              <w:t xml:space="preserve">2023</w:t>
            </w:r>
            <w:r w:rsidDel="00000000" w:rsidR="00000000" w:rsidRPr="00000000">
              <w:rPr>
                <w:rtl w:val="0"/>
              </w:rPr>
            </w:r>
          </w:p>
        </w:tc>
      </w:tr>
    </w:tbl>
    <w:p w:rsidR="00000000" w:rsidDel="00000000" w:rsidP="00000000" w:rsidRDefault="00000000" w:rsidRPr="00000000" w14:paraId="00000006">
      <w:pPr>
        <w:spacing w:after="200" w:line="276" w:lineRule="auto"/>
        <w:rPr/>
      </w:pPr>
      <w:r w:rsidDel="00000000" w:rsidR="00000000" w:rsidRPr="00000000">
        <w:rPr>
          <w:rtl w:val="0"/>
        </w:rPr>
      </w:r>
    </w:p>
    <w:p w:rsidR="00000000" w:rsidDel="00000000" w:rsidP="00000000" w:rsidRDefault="00000000" w:rsidRPr="00000000" w14:paraId="00000007">
      <w:pPr>
        <w:pStyle w:val="Heading2"/>
        <w:spacing w:after="200" w:line="276" w:lineRule="auto"/>
        <w:rPr/>
      </w:pPr>
      <w:bookmarkStart w:colFirst="0" w:colLast="0" w:name="_n9yelj9ha2qg" w:id="1"/>
      <w:bookmarkEnd w:id="1"/>
      <w:r w:rsidDel="00000000" w:rsidR="00000000" w:rsidRPr="00000000">
        <w:rPr>
          <w:rtl w:val="0"/>
        </w:rPr>
        <w:t xml:space="preserve">Guidelines</w:t>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1.181102362205"/>
        <w:gridCol w:w="6477.818897637795"/>
        <w:tblGridChange w:id="0">
          <w:tblGrid>
            <w:gridCol w:w="2551.181102362205"/>
            <w:gridCol w:w="6477.818897637795"/>
          </w:tblGrid>
        </w:tblGridChange>
      </w:tblGrid>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200" w:line="276" w:lineRule="auto"/>
              <w:rPr>
                <w:color w:val="ffffff"/>
                <w:sz w:val="22"/>
                <w:szCs w:val="22"/>
              </w:rPr>
            </w:pPr>
            <w:r w:rsidDel="00000000" w:rsidR="00000000" w:rsidRPr="00000000">
              <w:rPr>
                <w:color w:val="ffffff"/>
                <w:sz w:val="22"/>
                <w:szCs w:val="22"/>
                <w:rtl w:val="0"/>
              </w:rPr>
              <w:t xml:space="preserve">Writing guidelines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200" w:line="276" w:lineRule="auto"/>
              <w:rPr>
                <w:sz w:val="22"/>
                <w:szCs w:val="22"/>
              </w:rPr>
            </w:pPr>
            <w:r w:rsidDel="00000000" w:rsidR="00000000" w:rsidRPr="00000000">
              <w:rPr>
                <w:rtl w:val="0"/>
              </w:rPr>
              <w:t xml:space="preserve">Find writing guidelines here (hyperlink).</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200" w:line="276" w:lineRule="auto"/>
              <w:rPr>
                <w:color w:val="ffffff"/>
                <w:sz w:val="22"/>
                <w:szCs w:val="22"/>
              </w:rPr>
            </w:pPr>
            <w:r w:rsidDel="00000000" w:rsidR="00000000" w:rsidRPr="00000000">
              <w:rPr>
                <w:color w:val="ffffff"/>
                <w:sz w:val="22"/>
                <w:szCs w:val="22"/>
                <w:rtl w:val="0"/>
              </w:rPr>
              <w:t xml:space="preserve">Brand guidelines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200" w:line="276" w:lineRule="auto"/>
              <w:rPr>
                <w:sz w:val="22"/>
                <w:szCs w:val="22"/>
              </w:rPr>
            </w:pPr>
            <w:r w:rsidDel="00000000" w:rsidR="00000000" w:rsidRPr="00000000">
              <w:rPr>
                <w:rtl w:val="0"/>
              </w:rPr>
              <w:t xml:space="preserve">Find brand guidelines here (hyperlink).</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200" w:line="276" w:lineRule="auto"/>
              <w:rPr>
                <w:color w:val="ffffff"/>
                <w:sz w:val="22"/>
                <w:szCs w:val="22"/>
              </w:rPr>
            </w:pPr>
            <w:r w:rsidDel="00000000" w:rsidR="00000000" w:rsidRPr="00000000">
              <w:rPr>
                <w:color w:val="ffffff"/>
                <w:sz w:val="22"/>
                <w:szCs w:val="22"/>
                <w:rtl w:val="0"/>
              </w:rPr>
              <w:t xml:space="preserve">Tone of voice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200" w:line="276" w:lineRule="auto"/>
              <w:rPr>
                <w:i w:val="1"/>
              </w:rPr>
            </w:pPr>
            <w:r w:rsidDel="00000000" w:rsidR="00000000" w:rsidRPr="00000000">
              <w:rPr>
                <w:rtl w:val="0"/>
              </w:rPr>
              <w:t xml:space="preserve">Professional but friendly - address the reader as “you”, talk in a conversational tone, and keep the language simple.</w:t>
            </w:r>
            <w:r w:rsidDel="00000000" w:rsidR="00000000" w:rsidRPr="00000000">
              <w:rPr>
                <w:rtl w:val="0"/>
              </w:rPr>
            </w:r>
          </w:p>
        </w:tc>
      </w:tr>
    </w:tbl>
    <w:p w:rsidR="00000000" w:rsidDel="00000000" w:rsidP="00000000" w:rsidRDefault="00000000" w:rsidRPr="00000000" w14:paraId="0000000E">
      <w:pPr>
        <w:pStyle w:val="Heading2"/>
        <w:spacing w:after="200" w:line="276" w:lineRule="auto"/>
        <w:rPr/>
      </w:pPr>
      <w:bookmarkStart w:colFirst="0" w:colLast="0" w:name="_snixutqz5t4w" w:id="2"/>
      <w:bookmarkEnd w:id="2"/>
      <w:r w:rsidDel="00000000" w:rsidR="00000000" w:rsidRPr="00000000">
        <w:rPr>
          <w:rtl w:val="0"/>
        </w:rPr>
        <w:t xml:space="preserve">Content Details</w:t>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1.181102362205"/>
        <w:gridCol w:w="6477.818897637795"/>
        <w:tblGridChange w:id="0">
          <w:tblGrid>
            <w:gridCol w:w="2551.181102362205"/>
            <w:gridCol w:w="6477.818897637795"/>
          </w:tblGrid>
        </w:tblGridChange>
      </w:tblGrid>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200" w:line="276" w:lineRule="auto"/>
              <w:rPr>
                <w:color w:val="ffffff"/>
                <w:sz w:val="22"/>
                <w:szCs w:val="22"/>
              </w:rPr>
            </w:pPr>
            <w:r w:rsidDel="00000000" w:rsidR="00000000" w:rsidRPr="00000000">
              <w:rPr>
                <w:color w:val="ffffff"/>
                <w:sz w:val="22"/>
                <w:szCs w:val="22"/>
                <w:rtl w:val="0"/>
              </w:rPr>
              <w:t xml:space="preserve">Content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200" w:line="276" w:lineRule="auto"/>
              <w:rPr>
                <w:sz w:val="22"/>
                <w:szCs w:val="22"/>
              </w:rPr>
            </w:pPr>
            <w:r w:rsidDel="00000000" w:rsidR="00000000" w:rsidRPr="00000000">
              <w:rPr>
                <w:rtl w:val="0"/>
              </w:rPr>
              <w:t xml:space="preserve">Content Marketing for SaaS Startups</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200" w:line="276" w:lineRule="auto"/>
              <w:rPr>
                <w:color w:val="ffffff"/>
                <w:sz w:val="22"/>
                <w:szCs w:val="22"/>
              </w:rPr>
            </w:pPr>
            <w:r w:rsidDel="00000000" w:rsidR="00000000" w:rsidRPr="00000000">
              <w:rPr>
                <w:color w:val="ffffff"/>
                <w:sz w:val="22"/>
                <w:szCs w:val="22"/>
                <w:rtl w:val="0"/>
              </w:rPr>
              <w:t xml:space="preserve">Content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200" w:line="276" w:lineRule="auto"/>
              <w:rPr>
                <w:sz w:val="22"/>
                <w:szCs w:val="22"/>
              </w:rPr>
            </w:pPr>
            <w:r w:rsidDel="00000000" w:rsidR="00000000" w:rsidRPr="00000000">
              <w:rPr>
                <w:rtl w:val="0"/>
              </w:rPr>
              <w:t xml:space="preserve">Blog article (</w:t>
            </w:r>
            <w:hyperlink r:id="rId6">
              <w:r w:rsidDel="00000000" w:rsidR="00000000" w:rsidRPr="00000000">
                <w:rPr>
                  <w:color w:val="1155cc"/>
                  <w:u w:val="single"/>
                  <w:rtl w:val="0"/>
                </w:rPr>
                <w:t xml:space="preserve">see examples</w:t>
              </w:r>
            </w:hyperlink>
            <w:r w:rsidDel="00000000" w:rsidR="00000000" w:rsidRPr="00000000">
              <w:rPr>
                <w:rtl w:val="0"/>
              </w:rPr>
              <w:t xml:space="preserve">).</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200" w:line="276" w:lineRule="auto"/>
              <w:rPr>
                <w:color w:val="ffffff"/>
                <w:sz w:val="22"/>
                <w:szCs w:val="22"/>
              </w:rPr>
            </w:pPr>
            <w:r w:rsidDel="00000000" w:rsidR="00000000" w:rsidRPr="00000000">
              <w:rPr>
                <w:color w:val="ffffff"/>
                <w:sz w:val="22"/>
                <w:szCs w:val="22"/>
                <w:rtl w:val="0"/>
              </w:rPr>
              <w:t xml:space="preserve">Content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200" w:line="276" w:lineRule="auto"/>
              <w:rPr>
                <w:sz w:val="22"/>
                <w:szCs w:val="22"/>
              </w:rPr>
            </w:pPr>
            <w:r w:rsidDel="00000000" w:rsidR="00000000" w:rsidRPr="00000000">
              <w:rPr>
                <w:rtl w:val="0"/>
              </w:rPr>
              <w:t xml:space="preserve">"How-to" guide (</w:t>
            </w:r>
            <w:hyperlink r:id="rId7">
              <w:r w:rsidDel="00000000" w:rsidR="00000000" w:rsidRPr="00000000">
                <w:rPr>
                  <w:color w:val="1155cc"/>
                  <w:u w:val="single"/>
                  <w:rtl w:val="0"/>
                </w:rPr>
                <w:t xml:space="preserve">see examples</w:t>
              </w:r>
            </w:hyperlink>
            <w:r w:rsidDel="00000000" w:rsidR="00000000" w:rsidRPr="00000000">
              <w:rPr>
                <w:rtl w:val="0"/>
              </w:rPr>
              <w:t xml:space="preserve">).</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200" w:line="276" w:lineRule="auto"/>
              <w:rPr>
                <w:color w:val="ffffff"/>
                <w:sz w:val="22"/>
                <w:szCs w:val="22"/>
              </w:rPr>
            </w:pPr>
            <w:r w:rsidDel="00000000" w:rsidR="00000000" w:rsidRPr="00000000">
              <w:rPr>
                <w:color w:val="ffffff"/>
                <w:sz w:val="22"/>
                <w:szCs w:val="22"/>
                <w:rtl w:val="0"/>
              </w:rPr>
              <w:t xml:space="preserve">Content angle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200" w:line="276" w:lineRule="auto"/>
              <w:rPr>
                <w:sz w:val="22"/>
                <w:szCs w:val="22"/>
              </w:rPr>
            </w:pPr>
            <w:r w:rsidDel="00000000" w:rsidR="00000000" w:rsidRPr="00000000">
              <w:rPr>
                <w:rtl w:val="0"/>
              </w:rPr>
              <w:t xml:space="preserve">Comprehensive guide tailored for 2023 (or updated for the latest current year) with real-life examples (</w:t>
            </w:r>
            <w:hyperlink r:id="rId8">
              <w:r w:rsidDel="00000000" w:rsidR="00000000" w:rsidRPr="00000000">
                <w:rPr>
                  <w:color w:val="1155cc"/>
                  <w:u w:val="single"/>
                  <w:rtl w:val="0"/>
                </w:rPr>
                <w:t xml:space="preserve">see examples</w:t>
              </w:r>
            </w:hyperlink>
            <w:r w:rsidDel="00000000" w:rsidR="00000000" w:rsidRPr="00000000">
              <w:rPr>
                <w:rtl w:val="0"/>
              </w:rPr>
              <w:t xml:space="preserve">).</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200" w:line="276" w:lineRule="auto"/>
              <w:rPr>
                <w:color w:val="ffffff"/>
                <w:sz w:val="22"/>
                <w:szCs w:val="22"/>
              </w:rPr>
            </w:pPr>
            <w:r w:rsidDel="00000000" w:rsidR="00000000" w:rsidRPr="00000000">
              <w:rPr>
                <w:color w:val="ffffff"/>
                <w:sz w:val="22"/>
                <w:szCs w:val="22"/>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200" w:line="276" w:lineRule="auto"/>
              <w:rPr>
                <w:sz w:val="22"/>
                <w:szCs w:val="22"/>
              </w:rPr>
            </w:pPr>
            <w:r w:rsidDel="00000000" w:rsidR="00000000" w:rsidRPr="00000000">
              <w:rPr>
                <w:rtl w:val="0"/>
              </w:rPr>
              <w:t xml:space="preserve">Increase newsletter subscribers.</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200" w:line="276" w:lineRule="auto"/>
              <w:rPr>
                <w:color w:val="ffffff"/>
                <w:sz w:val="22"/>
                <w:szCs w:val="22"/>
              </w:rPr>
            </w:pPr>
            <w:r w:rsidDel="00000000" w:rsidR="00000000" w:rsidRPr="00000000">
              <w:rPr>
                <w:color w:val="ffffff"/>
                <w:sz w:val="22"/>
                <w:szCs w:val="22"/>
                <w:rtl w:val="0"/>
              </w:rPr>
              <w:t xml:space="preserve">CTA (call-to-action)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200" w:line="276" w:lineRule="auto"/>
              <w:rPr>
                <w:sz w:val="22"/>
                <w:szCs w:val="22"/>
              </w:rPr>
            </w:pPr>
            <w:r w:rsidDel="00000000" w:rsidR="00000000" w:rsidRPr="00000000">
              <w:rPr>
                <w:rtl w:val="0"/>
              </w:rPr>
              <w:t xml:space="preserve">Sign up for the newsletter - CTA block in the sidebar (sticky), inline-block in the middle of the content, and at the end of the content.</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200" w:line="276" w:lineRule="auto"/>
              <w:rPr>
                <w:color w:val="ffffff"/>
                <w:sz w:val="22"/>
                <w:szCs w:val="22"/>
              </w:rPr>
            </w:pPr>
            <w:r w:rsidDel="00000000" w:rsidR="00000000" w:rsidRPr="00000000">
              <w:rPr>
                <w:color w:val="ffffff"/>
                <w:sz w:val="22"/>
                <w:szCs w:val="22"/>
                <w:rtl w:val="0"/>
              </w:rPr>
              <w:t xml:space="preserve">Target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200" w:line="276" w:lineRule="auto"/>
              <w:rPr/>
            </w:pPr>
            <w:r w:rsidDel="00000000" w:rsidR="00000000" w:rsidRPr="00000000">
              <w:rPr>
                <w:rtl w:val="0"/>
              </w:rPr>
              <w:t xml:space="preserve">SaaS startup founders, and marketing professionals working at SaaS startups, looking to develop and/or improve their content marketing strategy.</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200" w:line="276" w:lineRule="auto"/>
              <w:rPr>
                <w:color w:val="ffffff"/>
                <w:sz w:val="22"/>
                <w:szCs w:val="22"/>
              </w:rPr>
            </w:pPr>
            <w:r w:rsidDel="00000000" w:rsidR="00000000" w:rsidRPr="00000000">
              <w:rPr>
                <w:color w:val="ffffff"/>
                <w:sz w:val="22"/>
                <w:szCs w:val="22"/>
                <w:rtl w:val="0"/>
              </w:rPr>
              <w:t xml:space="preserve">Search intent / customer journey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200" w:line="276" w:lineRule="auto"/>
              <w:rPr>
                <w:sz w:val="22"/>
                <w:szCs w:val="22"/>
              </w:rPr>
            </w:pPr>
            <w:r w:rsidDel="00000000" w:rsidR="00000000" w:rsidRPr="00000000">
              <w:rPr>
                <w:rtl w:val="0"/>
              </w:rPr>
              <w:t xml:space="preserve">People searching for “how to do content marketing for SaaS startups” or “content marketing guide for SaaS startups” want to learn how to leverage content marketing for their business via a step-by-step guide with real-life examples.</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200" w:line="276" w:lineRule="auto"/>
              <w:rPr>
                <w:color w:val="ffffff"/>
                <w:sz w:val="22"/>
                <w:szCs w:val="22"/>
              </w:rPr>
            </w:pPr>
            <w:r w:rsidDel="00000000" w:rsidR="00000000" w:rsidRPr="00000000">
              <w:rPr>
                <w:color w:val="ffffff"/>
                <w:sz w:val="22"/>
                <w:szCs w:val="22"/>
                <w:rtl w:val="0"/>
              </w:rPr>
              <w:t xml:space="preserve">SEO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200" w:line="276" w:lineRule="auto"/>
              <w:rPr>
                <w:sz w:val="22"/>
                <w:szCs w:val="22"/>
              </w:rPr>
            </w:pPr>
            <w:r w:rsidDel="00000000" w:rsidR="00000000" w:rsidRPr="00000000">
              <w:rPr>
                <w:rtl w:val="0"/>
              </w:rPr>
              <w:t xml:space="preserve">Content Marketing for SaaS Startups in 2023 [Definitive Guide]</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200" w:line="276" w:lineRule="auto"/>
              <w:rPr>
                <w:color w:val="ffffff"/>
                <w:sz w:val="22"/>
                <w:szCs w:val="22"/>
              </w:rPr>
            </w:pPr>
            <w:r w:rsidDel="00000000" w:rsidR="00000000" w:rsidRPr="00000000">
              <w:rPr>
                <w:color w:val="ffffff"/>
                <w:sz w:val="22"/>
                <w:szCs w:val="22"/>
                <w:rtl w:val="0"/>
              </w:rPr>
              <w:t xml:space="preserve">SEO meta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200" w:line="276" w:lineRule="auto"/>
              <w:rPr>
                <w:sz w:val="22"/>
                <w:szCs w:val="22"/>
              </w:rPr>
            </w:pPr>
            <w:r w:rsidDel="00000000" w:rsidR="00000000" w:rsidRPr="00000000">
              <w:rPr>
                <w:rtl w:val="0"/>
              </w:rPr>
              <w:t xml:space="preserve">Learn how to create an effective content marketing strategy for SaaS startups with this guide. See real examples, get actionable advice, and a checklist!</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200" w:line="276" w:lineRule="auto"/>
              <w:rPr>
                <w:color w:val="ffffff"/>
                <w:sz w:val="22"/>
                <w:szCs w:val="22"/>
              </w:rPr>
            </w:pPr>
            <w:r w:rsidDel="00000000" w:rsidR="00000000" w:rsidRPr="00000000">
              <w:rPr>
                <w:color w:val="ffffff"/>
                <w:sz w:val="22"/>
                <w:szCs w:val="22"/>
                <w:rtl w:val="0"/>
              </w:rPr>
              <w:t xml:space="preserve">Preferred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200" w:line="276" w:lineRule="auto"/>
              <w:rPr>
                <w:sz w:val="22"/>
                <w:szCs w:val="22"/>
              </w:rPr>
            </w:pPr>
            <w:r w:rsidDel="00000000" w:rsidR="00000000" w:rsidRPr="00000000">
              <w:rPr>
                <w:rtl w:val="0"/>
              </w:rPr>
              <w:t xml:space="preserve">/saas-content-marketing/</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200" w:line="276" w:lineRule="auto"/>
              <w:rPr>
                <w:color w:val="ffffff"/>
                <w:sz w:val="22"/>
                <w:szCs w:val="22"/>
              </w:rPr>
            </w:pPr>
            <w:r w:rsidDel="00000000" w:rsidR="00000000" w:rsidRPr="00000000">
              <w:rPr>
                <w:color w:val="ffffff"/>
                <w:sz w:val="22"/>
                <w:szCs w:val="22"/>
                <w:rtl w:val="0"/>
              </w:rPr>
              <w:t xml:space="preserve">Primary keywords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3"/>
              </w:numPr>
              <w:spacing w:after="0" w:afterAutospacing="0" w:line="276" w:lineRule="auto"/>
              <w:ind w:left="720" w:hanging="360"/>
              <w:rPr>
                <w:u w:val="none"/>
              </w:rPr>
            </w:pPr>
            <w:r w:rsidDel="00000000" w:rsidR="00000000" w:rsidRPr="00000000">
              <w:rPr>
                <w:rtl w:val="0"/>
              </w:rPr>
              <w:t xml:space="preserve">saas content marketing</w:t>
            </w:r>
          </w:p>
          <w:p w:rsidR="00000000" w:rsidDel="00000000" w:rsidP="00000000" w:rsidRDefault="00000000" w:rsidRPr="00000000" w14:paraId="00000027">
            <w:pPr>
              <w:widowControl w:val="0"/>
              <w:numPr>
                <w:ilvl w:val="0"/>
                <w:numId w:val="3"/>
              </w:numPr>
              <w:spacing w:after="200" w:line="276" w:lineRule="auto"/>
              <w:ind w:left="720" w:hanging="360"/>
              <w:rPr>
                <w:u w:val="none"/>
              </w:rPr>
            </w:pPr>
            <w:r w:rsidDel="00000000" w:rsidR="00000000" w:rsidRPr="00000000">
              <w:rPr>
                <w:rtl w:val="0"/>
              </w:rPr>
              <w:t xml:space="preserve">content marketing for saas</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200" w:line="276" w:lineRule="auto"/>
              <w:rPr>
                <w:color w:val="ffffff"/>
                <w:sz w:val="22"/>
                <w:szCs w:val="22"/>
              </w:rPr>
            </w:pPr>
            <w:r w:rsidDel="00000000" w:rsidR="00000000" w:rsidRPr="00000000">
              <w:rPr>
                <w:color w:val="ffffff"/>
                <w:sz w:val="22"/>
                <w:szCs w:val="22"/>
                <w:rtl w:val="0"/>
              </w:rPr>
              <w:t xml:space="preserve">Secondary keywords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1"/>
              </w:numPr>
              <w:spacing w:after="200" w:line="276" w:lineRule="auto"/>
              <w:ind w:left="720" w:hanging="360"/>
              <w:rPr>
                <w:u w:val="none"/>
              </w:rPr>
            </w:pPr>
            <w:r w:rsidDel="00000000" w:rsidR="00000000" w:rsidRPr="00000000">
              <w:rPr>
                <w:rtl w:val="0"/>
              </w:rPr>
              <w:t xml:space="preserve">saas content marketing strategy</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200" w:line="276" w:lineRule="auto"/>
              <w:rPr>
                <w:color w:val="ffffff"/>
                <w:sz w:val="22"/>
                <w:szCs w:val="22"/>
              </w:rPr>
            </w:pPr>
            <w:r w:rsidDel="00000000" w:rsidR="00000000" w:rsidRPr="00000000">
              <w:rPr>
                <w:color w:val="ffffff"/>
                <w:sz w:val="22"/>
                <w:szCs w:val="22"/>
                <w:rtl w:val="0"/>
              </w:rPr>
              <w:t xml:space="preserve">Word 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200" w:line="276" w:lineRule="auto"/>
              <w:rPr>
                <w:i w:val="1"/>
                <w:sz w:val="22"/>
                <w:szCs w:val="22"/>
              </w:rPr>
            </w:pPr>
            <w:r w:rsidDel="00000000" w:rsidR="00000000" w:rsidRPr="00000000">
              <w:rPr>
                <w:rtl w:val="0"/>
              </w:rPr>
              <w:t xml:space="preserve">5000 - 6000 words</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200" w:line="276" w:lineRule="auto"/>
              <w:rPr>
                <w:color w:val="ffffff"/>
                <w:sz w:val="22"/>
                <w:szCs w:val="22"/>
              </w:rPr>
            </w:pPr>
            <w:r w:rsidDel="00000000" w:rsidR="00000000" w:rsidRPr="00000000">
              <w:rPr>
                <w:color w:val="ffffff"/>
                <w:sz w:val="22"/>
                <w:szCs w:val="22"/>
                <w:rtl w:val="0"/>
              </w:rPr>
              <w:t xml:space="preserve">Content optimization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200" w:line="276" w:lineRule="auto"/>
              <w:rPr>
                <w:sz w:val="22"/>
                <w:szCs w:val="22"/>
              </w:rPr>
            </w:pPr>
            <w:r w:rsidDel="00000000" w:rsidR="00000000" w:rsidRPr="00000000">
              <w:rPr>
                <w:rtl w:val="0"/>
              </w:rPr>
              <w:t xml:space="preserve">Link to the specific report in a content optimization tool of your choice (e.g. Surfer, Marketmuse, Clearscope, Page Optimizer Pro, etc.).</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200" w:line="276" w:lineRule="auto"/>
              <w:rPr>
                <w:color w:val="ffffff"/>
                <w:sz w:val="22"/>
                <w:szCs w:val="22"/>
              </w:rPr>
            </w:pPr>
            <w:r w:rsidDel="00000000" w:rsidR="00000000" w:rsidRPr="00000000">
              <w:rPr>
                <w:color w:val="ffffff"/>
                <w:sz w:val="22"/>
                <w:szCs w:val="22"/>
                <w:rtl w:val="0"/>
              </w:rPr>
              <w:t xml:space="preserve">Internal links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200" w:line="276" w:lineRule="auto"/>
              <w:ind w:left="0" w:firstLine="0"/>
              <w:rPr>
                <w:sz w:val="22"/>
                <w:szCs w:val="22"/>
              </w:rPr>
            </w:pPr>
            <w:r w:rsidDel="00000000" w:rsidR="00000000" w:rsidRPr="00000000">
              <w:rPr>
                <w:rtl w:val="0"/>
              </w:rPr>
              <w:t xml:space="preserve">Provide a list of links to content that covers related topics and should link from this article.</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200" w:line="276" w:lineRule="auto"/>
              <w:rPr>
                <w:color w:val="ffffff"/>
                <w:sz w:val="22"/>
                <w:szCs w:val="22"/>
              </w:rPr>
            </w:pPr>
            <w:r w:rsidDel="00000000" w:rsidR="00000000" w:rsidRPr="00000000">
              <w:rPr>
                <w:color w:val="ffffff"/>
                <w:sz w:val="22"/>
                <w:szCs w:val="22"/>
                <w:rtl w:val="0"/>
              </w:rPr>
              <w:t xml:space="preserve">Internal links from (after publishing)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200" w:line="276" w:lineRule="auto"/>
              <w:ind w:left="0" w:firstLine="0"/>
              <w:rPr>
                <w:sz w:val="22"/>
                <w:szCs w:val="22"/>
              </w:rPr>
            </w:pPr>
            <w:r w:rsidDel="00000000" w:rsidR="00000000" w:rsidRPr="00000000">
              <w:rPr>
                <w:rtl w:val="0"/>
              </w:rPr>
              <w:t xml:space="preserve">List links to existing pages that should link to this new content after publishing.</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200" w:line="276" w:lineRule="auto"/>
              <w:rPr>
                <w:color w:val="ffffff"/>
                <w:sz w:val="22"/>
                <w:szCs w:val="22"/>
              </w:rPr>
            </w:pPr>
            <w:r w:rsidDel="00000000" w:rsidR="00000000" w:rsidRPr="00000000">
              <w:rPr>
                <w:color w:val="ffffff"/>
                <w:sz w:val="22"/>
                <w:szCs w:val="22"/>
                <w:rtl w:val="0"/>
              </w:rPr>
              <w:t xml:space="preserv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2"/>
              </w:numPr>
              <w:spacing w:after="0" w:afterAutospacing="0" w:line="276" w:lineRule="auto"/>
              <w:ind w:left="720" w:hanging="360"/>
              <w:rPr>
                <w:u w:val="none"/>
              </w:rPr>
            </w:pPr>
            <w:hyperlink r:id="rId9">
              <w:r w:rsidDel="00000000" w:rsidR="00000000" w:rsidRPr="00000000">
                <w:rPr>
                  <w:color w:val="1155cc"/>
                  <w:u w:val="single"/>
                  <w:rtl w:val="0"/>
                </w:rPr>
                <w:t xml:space="preserve">https://www.gartner.com/en/articles/the-saas-buying-experience-mapping-how-businesses-buy-software</w:t>
              </w:r>
            </w:hyperlink>
            <w:r w:rsidDel="00000000" w:rsidR="00000000" w:rsidRPr="00000000">
              <w:rPr>
                <w:rtl w:val="0"/>
              </w:rPr>
              <w:t xml:space="preserve"> </w:t>
            </w:r>
          </w:p>
          <w:p w:rsidR="00000000" w:rsidDel="00000000" w:rsidP="00000000" w:rsidRDefault="00000000" w:rsidRPr="00000000" w14:paraId="00000034">
            <w:pPr>
              <w:widowControl w:val="0"/>
              <w:numPr>
                <w:ilvl w:val="0"/>
                <w:numId w:val="2"/>
              </w:numPr>
              <w:spacing w:after="0" w:afterAutospacing="0" w:line="276" w:lineRule="auto"/>
              <w:ind w:left="720" w:hanging="360"/>
              <w:rPr>
                <w:u w:val="none"/>
              </w:rPr>
            </w:pPr>
            <w:hyperlink r:id="rId10">
              <w:r w:rsidDel="00000000" w:rsidR="00000000" w:rsidRPr="00000000">
                <w:rPr>
                  <w:color w:val="1155cc"/>
                  <w:u w:val="single"/>
                  <w:rtl w:val="0"/>
                </w:rPr>
                <w:t xml:space="preserve">https://www.vendr.com/blog/saas-statistics</w:t>
              </w:r>
            </w:hyperlink>
            <w:r w:rsidDel="00000000" w:rsidR="00000000" w:rsidRPr="00000000">
              <w:rPr>
                <w:rtl w:val="0"/>
              </w:rPr>
              <w:t xml:space="preserve"> </w:t>
            </w:r>
          </w:p>
          <w:p w:rsidR="00000000" w:rsidDel="00000000" w:rsidP="00000000" w:rsidRDefault="00000000" w:rsidRPr="00000000" w14:paraId="00000035">
            <w:pPr>
              <w:widowControl w:val="0"/>
              <w:numPr>
                <w:ilvl w:val="0"/>
                <w:numId w:val="2"/>
              </w:numPr>
              <w:spacing w:after="0" w:afterAutospacing="0" w:line="276" w:lineRule="auto"/>
              <w:ind w:left="720" w:hanging="360"/>
              <w:rPr>
                <w:u w:val="none"/>
              </w:rPr>
            </w:pPr>
            <w:hyperlink r:id="rId11">
              <w:r w:rsidDel="00000000" w:rsidR="00000000" w:rsidRPr="00000000">
                <w:rPr>
                  <w:color w:val="1155cc"/>
                  <w:u w:val="single"/>
                  <w:rtl w:val="0"/>
                </w:rPr>
                <w:t xml:space="preserve">https://contentmarketinginstitute.com/articles/b2b-content-marketing-research-trends-statistics</w:t>
              </w:r>
            </w:hyperlink>
            <w:r w:rsidDel="00000000" w:rsidR="00000000" w:rsidRPr="00000000">
              <w:rPr>
                <w:rtl w:val="0"/>
              </w:rPr>
              <w:t xml:space="preserve"> </w:t>
            </w:r>
          </w:p>
          <w:p w:rsidR="00000000" w:rsidDel="00000000" w:rsidP="00000000" w:rsidRDefault="00000000" w:rsidRPr="00000000" w14:paraId="00000036">
            <w:pPr>
              <w:widowControl w:val="0"/>
              <w:numPr>
                <w:ilvl w:val="0"/>
                <w:numId w:val="2"/>
              </w:numPr>
              <w:spacing w:after="200" w:line="276" w:lineRule="auto"/>
              <w:ind w:left="720" w:hanging="360"/>
              <w:rPr>
                <w:u w:val="none"/>
              </w:rPr>
            </w:pPr>
            <w:hyperlink r:id="rId12">
              <w:r w:rsidDel="00000000" w:rsidR="00000000" w:rsidRPr="00000000">
                <w:rPr>
                  <w:color w:val="1155cc"/>
                  <w:u w:val="single"/>
                  <w:rtl w:val="0"/>
                </w:rPr>
                <w:t xml:space="preserve">https://www.semrush.com/blog/content-marketing-statistics/</w:t>
              </w:r>
            </w:hyperlink>
            <w:r w:rsidDel="00000000" w:rsidR="00000000" w:rsidRPr="00000000">
              <w:rPr>
                <w:rtl w:val="0"/>
              </w:rPr>
              <w:t xml:space="preserve"> </w:t>
            </w:r>
          </w:p>
          <w:p w:rsidR="00000000" w:rsidDel="00000000" w:rsidP="00000000" w:rsidRDefault="00000000" w:rsidRPr="00000000" w14:paraId="00000037">
            <w:pPr>
              <w:widowControl w:val="0"/>
              <w:spacing w:after="200" w:line="276" w:lineRule="auto"/>
              <w:rPr/>
            </w:pPr>
            <w:r w:rsidDel="00000000" w:rsidR="00000000" w:rsidRPr="00000000">
              <w:rPr>
                <w:rtl w:val="0"/>
              </w:rPr>
              <w:t xml:space="preserve">Feel free to list other external sources that could be referenced in the article.</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200" w:line="276" w:lineRule="auto"/>
              <w:rPr>
                <w:color w:val="ffffff"/>
                <w:sz w:val="22"/>
                <w:szCs w:val="22"/>
              </w:rPr>
            </w:pPr>
            <w:r w:rsidDel="00000000" w:rsidR="00000000" w:rsidRPr="00000000">
              <w:rPr>
                <w:color w:val="ffffff"/>
                <w:sz w:val="22"/>
                <w:szCs w:val="22"/>
                <w:rtl w:val="0"/>
              </w:rPr>
              <w:t xml:space="preserve">Visuals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200" w:line="276" w:lineRule="auto"/>
              <w:rPr>
                <w:sz w:val="22"/>
                <w:szCs w:val="22"/>
              </w:rPr>
            </w:pPr>
            <w:r w:rsidDel="00000000" w:rsidR="00000000" w:rsidRPr="00000000">
              <w:rPr>
                <w:rtl w:val="0"/>
              </w:rPr>
              <w:t xml:space="preserve">Provide a list of stock images or illustration websites or list specific images that should be used (e.g. list paths of folders, file URLs, file names, etc.).</w:t>
            </w:r>
            <w:r w:rsidDel="00000000" w:rsidR="00000000" w:rsidRPr="00000000">
              <w:rPr>
                <w:rtl w:val="0"/>
              </w:rPr>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200" w:line="276" w:lineRule="auto"/>
              <w:rPr>
                <w:color w:val="ffffff"/>
                <w:sz w:val="22"/>
                <w:szCs w:val="22"/>
              </w:rPr>
            </w:pPr>
            <w:r w:rsidDel="00000000" w:rsidR="00000000" w:rsidRPr="00000000">
              <w:rPr>
                <w:color w:val="ffffff"/>
                <w:sz w:val="22"/>
                <w:szCs w:val="22"/>
                <w:rtl w:val="0"/>
              </w:rPr>
              <w:t xml:space="preserve">Competitor 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numPr>
                <w:ilvl w:val="0"/>
                <w:numId w:val="4"/>
              </w:numPr>
              <w:spacing w:after="200" w:line="276" w:lineRule="auto"/>
              <w:ind w:left="720" w:hanging="360"/>
            </w:pPr>
            <w:hyperlink r:id="rId13">
              <w:r w:rsidDel="00000000" w:rsidR="00000000" w:rsidRPr="00000000">
                <w:rPr>
                  <w:color w:val="1155cc"/>
                  <w:u w:val="single"/>
                  <w:rtl w:val="0"/>
                </w:rPr>
                <w:t xml:space="preserve">https://www.semrush.com/blog/saas-content-marketing/</w:t>
              </w:r>
            </w:hyperlink>
            <w:r w:rsidDel="00000000" w:rsidR="00000000" w:rsidRPr="00000000">
              <w:rPr>
                <w:rtl w:val="0"/>
              </w:rPr>
              <w:t xml:space="preserve"> </w:t>
            </w:r>
          </w:p>
          <w:p w:rsidR="00000000" w:rsidDel="00000000" w:rsidP="00000000" w:rsidRDefault="00000000" w:rsidRPr="00000000" w14:paraId="0000003C">
            <w:pPr>
              <w:widowControl w:val="0"/>
              <w:numPr>
                <w:ilvl w:val="0"/>
                <w:numId w:val="4"/>
              </w:numPr>
              <w:spacing w:after="200" w:line="276" w:lineRule="auto"/>
              <w:ind w:left="720" w:hanging="360"/>
            </w:pPr>
            <w:hyperlink r:id="rId14">
              <w:r w:rsidDel="00000000" w:rsidR="00000000" w:rsidRPr="00000000">
                <w:rPr>
                  <w:color w:val="1155cc"/>
                  <w:u w:val="single"/>
                  <w:rtl w:val="0"/>
                </w:rPr>
                <w:t xml:space="preserve">https://www.marketermilk.com/blog/saas-content-marketing</w:t>
              </w:r>
            </w:hyperlink>
            <w:r w:rsidDel="00000000" w:rsidR="00000000" w:rsidRPr="00000000">
              <w:rPr>
                <w:rtl w:val="0"/>
              </w:rPr>
              <w:t xml:space="preserve"> </w:t>
            </w:r>
          </w:p>
          <w:p w:rsidR="00000000" w:rsidDel="00000000" w:rsidP="00000000" w:rsidRDefault="00000000" w:rsidRPr="00000000" w14:paraId="0000003D">
            <w:pPr>
              <w:widowControl w:val="0"/>
              <w:numPr>
                <w:ilvl w:val="0"/>
                <w:numId w:val="4"/>
              </w:numPr>
              <w:spacing w:after="200" w:line="276" w:lineRule="auto"/>
              <w:ind w:left="720" w:hanging="360"/>
            </w:pPr>
            <w:hyperlink r:id="rId15">
              <w:r w:rsidDel="00000000" w:rsidR="00000000" w:rsidRPr="00000000">
                <w:rPr>
                  <w:color w:val="1155cc"/>
                  <w:u w:val="single"/>
                  <w:rtl w:val="0"/>
                </w:rPr>
                <w:t xml:space="preserve">https://www.simpletiger.com/saas-content-marketing-guide</w:t>
              </w:r>
            </w:hyperlink>
            <w:r w:rsidDel="00000000" w:rsidR="00000000" w:rsidRPr="00000000">
              <w:rPr>
                <w:rtl w:val="0"/>
              </w:rPr>
              <w:t xml:space="preserve"> </w:t>
            </w:r>
          </w:p>
          <w:p w:rsidR="00000000" w:rsidDel="00000000" w:rsidP="00000000" w:rsidRDefault="00000000" w:rsidRPr="00000000" w14:paraId="0000003E">
            <w:pPr>
              <w:widowControl w:val="0"/>
              <w:numPr>
                <w:ilvl w:val="0"/>
                <w:numId w:val="4"/>
              </w:numPr>
              <w:spacing w:after="200" w:line="276" w:lineRule="auto"/>
              <w:ind w:left="720" w:hanging="360"/>
            </w:pPr>
            <w:hyperlink r:id="rId16">
              <w:r w:rsidDel="00000000" w:rsidR="00000000" w:rsidRPr="00000000">
                <w:rPr>
                  <w:color w:val="1155cc"/>
                  <w:u w:val="single"/>
                  <w:rtl w:val="0"/>
                </w:rPr>
                <w:t xml:space="preserve">https://skale.so/saas-marketing/content-stategy/</w:t>
              </w:r>
            </w:hyperlink>
            <w:r w:rsidDel="00000000" w:rsidR="00000000" w:rsidRPr="00000000">
              <w:rPr>
                <w:rtl w:val="0"/>
              </w:rPr>
              <w:t xml:space="preserve"> </w:t>
            </w:r>
          </w:p>
          <w:p w:rsidR="00000000" w:rsidDel="00000000" w:rsidP="00000000" w:rsidRDefault="00000000" w:rsidRPr="00000000" w14:paraId="0000003F">
            <w:pPr>
              <w:widowControl w:val="0"/>
              <w:numPr>
                <w:ilvl w:val="0"/>
                <w:numId w:val="4"/>
              </w:numPr>
              <w:spacing w:after="200" w:line="276" w:lineRule="auto"/>
              <w:ind w:left="720" w:hanging="360"/>
            </w:pPr>
            <w:hyperlink r:id="rId17">
              <w:r w:rsidDel="00000000" w:rsidR="00000000" w:rsidRPr="00000000">
                <w:rPr>
                  <w:color w:val="1155cc"/>
                  <w:u w:val="single"/>
                  <w:rtl w:val="0"/>
                </w:rPr>
                <w:t xml:space="preserve">https://www.growandconvert.com/content-marketing/saas-content-strategy/</w:t>
              </w:r>
            </w:hyperlink>
            <w:r w:rsidDel="00000000" w:rsidR="00000000" w:rsidRPr="00000000">
              <w:rPr>
                <w:rtl w:val="0"/>
              </w:rPr>
              <w:t xml:space="preserve"> </w:t>
            </w:r>
          </w:p>
          <w:p w:rsidR="00000000" w:rsidDel="00000000" w:rsidP="00000000" w:rsidRDefault="00000000" w:rsidRPr="00000000" w14:paraId="00000040">
            <w:pPr>
              <w:widowControl w:val="0"/>
              <w:numPr>
                <w:ilvl w:val="0"/>
                <w:numId w:val="4"/>
              </w:numPr>
              <w:spacing w:after="200" w:line="276" w:lineRule="auto"/>
              <w:ind w:left="720" w:hanging="360"/>
            </w:pPr>
            <w:hyperlink r:id="rId18">
              <w:r w:rsidDel="00000000" w:rsidR="00000000" w:rsidRPr="00000000">
                <w:rPr>
                  <w:color w:val="1155cc"/>
                  <w:u w:val="single"/>
                  <w:rtl w:val="0"/>
                </w:rPr>
                <w:t xml:space="preserve">https://ahrefs.com/blog/saas-content-marketing/</w:t>
              </w:r>
            </w:hyperlink>
            <w:r w:rsidDel="00000000" w:rsidR="00000000" w:rsidRPr="00000000">
              <w:rPr>
                <w:rtl w:val="0"/>
              </w:rPr>
              <w:t xml:space="preserve"> </w:t>
            </w:r>
          </w:p>
          <w:p w:rsidR="00000000" w:rsidDel="00000000" w:rsidP="00000000" w:rsidRDefault="00000000" w:rsidRPr="00000000" w14:paraId="00000041">
            <w:pPr>
              <w:widowControl w:val="0"/>
              <w:numPr>
                <w:ilvl w:val="0"/>
                <w:numId w:val="4"/>
              </w:numPr>
              <w:spacing w:after="200" w:line="276" w:lineRule="auto"/>
              <w:ind w:left="720" w:hanging="360"/>
            </w:pPr>
            <w:hyperlink r:id="rId19">
              <w:r w:rsidDel="00000000" w:rsidR="00000000" w:rsidRPr="00000000">
                <w:rPr>
                  <w:color w:val="1155cc"/>
                  <w:u w:val="single"/>
                  <w:rtl w:val="0"/>
                </w:rPr>
                <w:t xml:space="preserve">https://growfusely.com/blog/resources/the-ultimate-guide-content-marketing-for-saas/</w:t>
              </w:r>
            </w:hyperlink>
            <w:r w:rsidDel="00000000" w:rsidR="00000000" w:rsidRPr="00000000">
              <w:rPr>
                <w:rtl w:val="0"/>
              </w:rPr>
              <w:t xml:space="preserve"> </w:t>
            </w:r>
          </w:p>
          <w:p w:rsidR="00000000" w:rsidDel="00000000" w:rsidP="00000000" w:rsidRDefault="00000000" w:rsidRPr="00000000" w14:paraId="00000042">
            <w:pPr>
              <w:widowControl w:val="0"/>
              <w:spacing w:after="200" w:line="276" w:lineRule="auto"/>
              <w:rPr>
                <w:sz w:val="22"/>
                <w:szCs w:val="22"/>
              </w:rPr>
            </w:pPr>
            <w:r w:rsidDel="00000000" w:rsidR="00000000" w:rsidRPr="00000000">
              <w:rPr>
                <w:b w:val="1"/>
                <w:sz w:val="22"/>
                <w:szCs w:val="22"/>
                <w:u w:val="single"/>
                <w:rtl w:val="0"/>
              </w:rPr>
              <w:t xml:space="preserve">DO NOT</w:t>
            </w:r>
            <w:r w:rsidDel="00000000" w:rsidR="00000000" w:rsidRPr="00000000">
              <w:rPr>
                <w:sz w:val="22"/>
                <w:szCs w:val="22"/>
                <w:rtl w:val="0"/>
              </w:rPr>
              <w:t xml:space="preserve"> copy or re-write what the competitors say! Instead, use this information as an inspiration to create your own unique and helpful content.</w:t>
            </w:r>
          </w:p>
        </w:tc>
      </w:tr>
    </w:tbl>
    <w:p w:rsidR="00000000" w:rsidDel="00000000" w:rsidP="00000000" w:rsidRDefault="00000000" w:rsidRPr="00000000" w14:paraId="00000043">
      <w:pPr>
        <w:pStyle w:val="Heading2"/>
        <w:spacing w:line="276" w:lineRule="auto"/>
        <w:rPr/>
      </w:pPr>
      <w:bookmarkStart w:colFirst="0" w:colLast="0" w:name="_iop7bv3zvxlb" w:id="3"/>
      <w:bookmarkEnd w:id="3"/>
      <w:r w:rsidDel="00000000" w:rsidR="00000000" w:rsidRPr="00000000">
        <w:rPr>
          <w:rtl w:val="0"/>
        </w:rPr>
        <w:t xml:space="preserve">Content Outline</w:t>
      </w:r>
    </w:p>
    <w:p w:rsidR="00000000" w:rsidDel="00000000" w:rsidP="00000000" w:rsidRDefault="00000000" w:rsidRPr="00000000" w14:paraId="00000044">
      <w:pPr>
        <w:spacing w:line="276" w:lineRule="auto"/>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b w:val="1"/>
                <w:sz w:val="48"/>
                <w:szCs w:val="48"/>
                <w:rtl w:val="0"/>
              </w:rPr>
              <w:t xml:space="preserve">[h1] Content Marketing for SaaS Startups in 2023 [Definitive Guide]</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In the introduction, provide a brief overview of what content marketing is and why it is important for SaaS startups.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Briefly explain what this comprehensive guide will cover.</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b w:val="1"/>
                <w:sz w:val="36"/>
                <w:szCs w:val="36"/>
                <w:rtl w:val="0"/>
              </w:rPr>
              <w:t xml:space="preserve">[h2] Defining SaaS Content Marketing</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Explain what “SaaS content marketing” means.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b w:val="1"/>
                <w:sz w:val="36"/>
                <w:szCs w:val="36"/>
                <w:rtl w:val="0"/>
              </w:rPr>
              <w:t xml:space="preserve">[h2] How Does SaaS Content Marketing Differ From Other Industries?</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Explain how content marketing for SaaS startups differs from other industries.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Outline the challenges that SaaS entrepreneurs and marketers face when it comes to content marketing and how it is different from other industries.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Reference relevant research and statistics.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b w:val="1"/>
                <w:sz w:val="36"/>
                <w:szCs w:val="36"/>
                <w:rtl w:val="0"/>
              </w:rPr>
              <w:t xml:space="preserve">[h2] Why Content Marketing Matters for SaaS Startups</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Explain why content marketing is important for SaaS startups and outline the benefits.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Reference relevant research and statistics.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b w:val="1"/>
                <w:sz w:val="36"/>
                <w:szCs w:val="36"/>
                <w:rtl w:val="0"/>
              </w:rPr>
              <w:t xml:space="preserve">[h2] How to Create an Effective Content Marketing Strategy for SaaS Startups</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8"/>
                <w:szCs w:val="28"/>
              </w:rPr>
            </w:pPr>
            <w:r w:rsidDel="00000000" w:rsidR="00000000" w:rsidRPr="00000000">
              <w:rPr>
                <w:b w:val="1"/>
                <w:sz w:val="28"/>
                <w:szCs w:val="28"/>
                <w:rtl w:val="0"/>
              </w:rPr>
              <w:t xml:space="preserve">[h3] Understand Your Product Well</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Explain how SaaS marketers need to have a deep understanding of the product they are selling in order to create effective content.</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8"/>
                <w:szCs w:val="28"/>
              </w:rPr>
            </w:pPr>
            <w:r w:rsidDel="00000000" w:rsidR="00000000" w:rsidRPr="00000000">
              <w:rPr>
                <w:b w:val="1"/>
                <w:sz w:val="28"/>
                <w:szCs w:val="28"/>
                <w:rtl w:val="0"/>
              </w:rPr>
              <w:t xml:space="preserve">[h3] Define Your Target Audience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Explain the importance of understanding your target audience and how to go about doing research to define it. Give examples.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b w:val="1"/>
                <w:sz w:val="28"/>
                <w:szCs w:val="28"/>
                <w:rtl w:val="0"/>
              </w:rPr>
              <w:t xml:space="preserve">[h3] Create Buyer Personas</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Explain what a buyer persona is and why it is important for content marketing. Give examples of how to create buyer personas. Provide additional resources and tools to use.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8"/>
                <w:szCs w:val="28"/>
              </w:rPr>
            </w:pPr>
            <w:r w:rsidDel="00000000" w:rsidR="00000000" w:rsidRPr="00000000">
              <w:rPr>
                <w:b w:val="1"/>
                <w:sz w:val="28"/>
                <w:szCs w:val="28"/>
                <w:rtl w:val="0"/>
              </w:rPr>
              <w:t xml:space="preserve">[h3] Conduct Competitor Analysis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Describe the importance of conducting a competitor analysis and how to go about doing it. Give examples, as well as tools to use.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8"/>
                <w:szCs w:val="28"/>
              </w:rPr>
            </w:pPr>
            <w:r w:rsidDel="00000000" w:rsidR="00000000" w:rsidRPr="00000000">
              <w:rPr>
                <w:b w:val="1"/>
                <w:sz w:val="28"/>
                <w:szCs w:val="28"/>
                <w:rtl w:val="0"/>
              </w:rPr>
              <w:t xml:space="preserve">[h3] Develop Your Messaging Strategy</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Talk about the importance of developing a strong messaging strategy. Give examples and explain how to do it.</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8"/>
                <w:szCs w:val="28"/>
              </w:rPr>
            </w:pPr>
            <w:r w:rsidDel="00000000" w:rsidR="00000000" w:rsidRPr="00000000">
              <w:rPr>
                <w:b w:val="1"/>
                <w:sz w:val="28"/>
                <w:szCs w:val="28"/>
                <w:rtl w:val="0"/>
              </w:rPr>
              <w:t xml:space="preserve">[h3] Research Keywords and Topics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Provide an overview of keyword research and list the different types of keywords when it comes to SaaS content marketing. Explain the importance of understanding your audience and the topics they are most interested in. Provide tools to use for keyword research.</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8"/>
                <w:szCs w:val="28"/>
              </w:rPr>
            </w:pPr>
            <w:r w:rsidDel="00000000" w:rsidR="00000000" w:rsidRPr="00000000">
              <w:rPr>
                <w:b w:val="1"/>
                <w:sz w:val="28"/>
                <w:szCs w:val="28"/>
                <w:rtl w:val="0"/>
              </w:rPr>
              <w:t xml:space="preserve">[h3] Select the Right Content Types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Explain the different types of content and discuss the pros and cons of each type. Give examples and explain which types are most effective for SaaS content marketing, and how to prioritize them depending on the content marketing level of maturity in the company.</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8"/>
                <w:szCs w:val="28"/>
              </w:rPr>
            </w:pPr>
            <w:r w:rsidDel="00000000" w:rsidR="00000000" w:rsidRPr="00000000">
              <w:rPr>
                <w:b w:val="1"/>
                <w:sz w:val="28"/>
                <w:szCs w:val="28"/>
                <w:rtl w:val="0"/>
              </w:rPr>
              <w:t xml:space="preserve">[h3] Create a Content Plan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Explain how to create a content plan and why it is important. Give examples, as well as tools that can be used to help with the planning, execution, and monitoring processes.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8"/>
                <w:szCs w:val="28"/>
              </w:rPr>
            </w:pPr>
            <w:r w:rsidDel="00000000" w:rsidR="00000000" w:rsidRPr="00000000">
              <w:rPr>
                <w:b w:val="1"/>
                <w:sz w:val="28"/>
                <w:szCs w:val="28"/>
                <w:rtl w:val="0"/>
              </w:rPr>
              <w:t xml:space="preserve">[h3] Produce, Optimize, and Publish Content</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Explain the content production, optimization, and publishing process. Perhaps give examples and tools to use.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8"/>
                <w:szCs w:val="28"/>
              </w:rPr>
            </w:pPr>
            <w:r w:rsidDel="00000000" w:rsidR="00000000" w:rsidRPr="00000000">
              <w:rPr>
                <w:b w:val="1"/>
                <w:sz w:val="28"/>
                <w:szCs w:val="28"/>
                <w:rtl w:val="0"/>
              </w:rPr>
              <w:t xml:space="preserve">[h3] Promote and Distribute Your Content</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Discuss the importance of content promotion and distribution. Provide examples and tools, like a checklist, to use when promoting content through the different channels.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8"/>
                <w:szCs w:val="28"/>
              </w:rPr>
            </w:pPr>
            <w:r w:rsidDel="00000000" w:rsidR="00000000" w:rsidRPr="00000000">
              <w:rPr>
                <w:b w:val="1"/>
                <w:sz w:val="28"/>
                <w:szCs w:val="28"/>
                <w:rtl w:val="0"/>
              </w:rPr>
              <w:t xml:space="preserve">[h3] Analyze, Report On, and Continuously Optimize Your Content</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Explain the importance of analyzing, reporting on, and continuously optimizing your content. Describe the analytics tools that can be used and provide examples of KPIs to track. Give tips on how to optimize content based on the data collected.</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36"/>
                <w:szCs w:val="36"/>
              </w:rPr>
            </w:pPr>
            <w:r w:rsidDel="00000000" w:rsidR="00000000" w:rsidRPr="00000000">
              <w:rPr>
                <w:b w:val="1"/>
                <w:sz w:val="36"/>
                <w:szCs w:val="36"/>
                <w:rtl w:val="0"/>
              </w:rPr>
              <w:t xml:space="preserve">[h2] Frequently Asked Questions About SaaS Content Marketing</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Provide short and concise answers to the most frequently asked questions about content marketing for SaaS startups, listed below.</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8"/>
                <w:szCs w:val="28"/>
              </w:rPr>
            </w:pPr>
            <w:r w:rsidDel="00000000" w:rsidR="00000000" w:rsidRPr="00000000">
              <w:rPr>
                <w:b w:val="1"/>
                <w:sz w:val="28"/>
                <w:szCs w:val="28"/>
                <w:rtl w:val="0"/>
              </w:rPr>
              <w:t xml:space="preserve">[h3] How To Create Content for SaaS?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8"/>
                <w:szCs w:val="28"/>
              </w:rPr>
            </w:pPr>
            <w:r w:rsidDel="00000000" w:rsidR="00000000" w:rsidRPr="00000000">
              <w:rPr>
                <w:b w:val="1"/>
                <w:sz w:val="28"/>
                <w:szCs w:val="28"/>
                <w:rtl w:val="0"/>
              </w:rPr>
              <w:t xml:space="preserve">[h3] What Is SaaS Content Writing?</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8"/>
                <w:szCs w:val="28"/>
              </w:rPr>
            </w:pPr>
            <w:r w:rsidDel="00000000" w:rsidR="00000000" w:rsidRPr="00000000">
              <w:rPr>
                <w:b w:val="1"/>
                <w:sz w:val="28"/>
                <w:szCs w:val="28"/>
                <w:rtl w:val="0"/>
              </w:rPr>
              <w:t xml:space="preserve">[h3] How Do You Measure SaaS Content Marketing?</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8"/>
                <w:szCs w:val="28"/>
              </w:rPr>
            </w:pPr>
            <w:r w:rsidDel="00000000" w:rsidR="00000000" w:rsidRPr="00000000">
              <w:rPr>
                <w:b w:val="1"/>
                <w:sz w:val="28"/>
                <w:szCs w:val="28"/>
                <w:rtl w:val="0"/>
              </w:rPr>
              <w:t xml:space="preserve">[h3] What Is B2B SaaS Content Marketing?</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8"/>
                <w:szCs w:val="28"/>
              </w:rPr>
            </w:pPr>
            <w:r w:rsidDel="00000000" w:rsidR="00000000" w:rsidRPr="00000000">
              <w:rPr>
                <w:b w:val="1"/>
                <w:sz w:val="28"/>
                <w:szCs w:val="28"/>
                <w:rtl w:val="0"/>
              </w:rPr>
              <w:t xml:space="preserve">[h3] How Do You Write B2B SaaS Content?</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36"/>
                <w:szCs w:val="36"/>
              </w:rPr>
            </w:pPr>
            <w:r w:rsidDel="00000000" w:rsidR="00000000" w:rsidRPr="00000000">
              <w:rPr>
                <w:b w:val="1"/>
                <w:sz w:val="36"/>
                <w:szCs w:val="36"/>
                <w:rtl w:val="0"/>
              </w:rPr>
              <w:t xml:space="preserve">[h2] Conclusion Paragraph</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Summarize everything you have discussed here. Recommend related content.</w:t>
            </w:r>
            <w:r w:rsidDel="00000000" w:rsidR="00000000" w:rsidRPr="00000000">
              <w:rPr>
                <w:rtl w:val="0"/>
              </w:rPr>
            </w:r>
          </w:p>
        </w:tc>
      </w:tr>
    </w:tbl>
    <w:p w:rsidR="00000000" w:rsidDel="00000000" w:rsidP="00000000" w:rsidRDefault="00000000" w:rsidRPr="00000000" w14:paraId="00000071">
      <w:pPr>
        <w:spacing w:line="276" w:lineRule="auto"/>
        <w:rPr/>
      </w:pPr>
      <w:r w:rsidDel="00000000" w:rsidR="00000000" w:rsidRPr="00000000">
        <w:rPr>
          <w:rtl w:val="0"/>
        </w:rPr>
      </w:r>
    </w:p>
    <w:sectPr>
      <w:head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contentmarketinginstitute.com/articles/b2b-content-marketing-research-trends-statistics" TargetMode="External"/><Relationship Id="rId10" Type="http://schemas.openxmlformats.org/officeDocument/2006/relationships/hyperlink" Target="https://www.vendr.com/blog/saas-statistics" TargetMode="External"/><Relationship Id="rId13" Type="http://schemas.openxmlformats.org/officeDocument/2006/relationships/hyperlink" Target="https://www.semrush.com/blog/saas-content-marketing/" TargetMode="External"/><Relationship Id="rId12" Type="http://schemas.openxmlformats.org/officeDocument/2006/relationships/hyperlink" Target="https://www.semrush.com/blog/content-marketing-statist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artner.com/en/articles/the-saas-buying-experience-mapping-how-businesses-buy-software" TargetMode="External"/><Relationship Id="rId15" Type="http://schemas.openxmlformats.org/officeDocument/2006/relationships/hyperlink" Target="https://www.simpletiger.com/saas-content-marketing-guide" TargetMode="External"/><Relationship Id="rId14" Type="http://schemas.openxmlformats.org/officeDocument/2006/relationships/hyperlink" Target="https://www.marketermilk.com/blog/saas-content-marketing" TargetMode="External"/><Relationship Id="rId17" Type="http://schemas.openxmlformats.org/officeDocument/2006/relationships/hyperlink" Target="https://www.growandconvert.com/content-marketing/saas-content-strategy/" TargetMode="External"/><Relationship Id="rId16" Type="http://schemas.openxmlformats.org/officeDocument/2006/relationships/hyperlink" Target="https://skale.so/saas-marketing/content-stategy/" TargetMode="External"/><Relationship Id="rId5" Type="http://schemas.openxmlformats.org/officeDocument/2006/relationships/styles" Target="styles.xml"/><Relationship Id="rId19" Type="http://schemas.openxmlformats.org/officeDocument/2006/relationships/hyperlink" Target="https://growfusely.com/blog/resources/the-ultimate-guide-content-marketing-for-saas/" TargetMode="External"/><Relationship Id="rId6" Type="http://schemas.openxmlformats.org/officeDocument/2006/relationships/hyperlink" Target="https://docs.google.com/document/d/19Wu1xUJm0EVLxWOd6Js1MKBultcJ2rARSoLqJAQiy3c/edit?usp=sharing" TargetMode="External"/><Relationship Id="rId18" Type="http://schemas.openxmlformats.org/officeDocument/2006/relationships/hyperlink" Target="https://ahrefs.com/blog/saas-content-marketing/" TargetMode="External"/><Relationship Id="rId7" Type="http://schemas.openxmlformats.org/officeDocument/2006/relationships/hyperlink" Target="https://docs.google.com/document/d/19Wu1xUJm0EVLxWOd6Js1MKBultcJ2rARSoLqJAQiy3c/edit?usp=sharing" TargetMode="External"/><Relationship Id="rId8" Type="http://schemas.openxmlformats.org/officeDocument/2006/relationships/hyperlink" Target="https://docs.google.com/document/d/19Wu1xUJm0EVLxWOd6Js1MKBultcJ2rARSoLqJAQiy3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